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07B8" w14:textId="514EF537" w:rsidR="009375C0" w:rsidRDefault="00267E47" w:rsidP="00267E47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en-US"/>
        </w:rPr>
        <w:t xml:space="preserve">     </w:t>
      </w:r>
      <w:r w:rsidR="005B035B">
        <w:rPr>
          <w:rFonts w:ascii="GHEA Grapalat" w:hAnsi="GHEA Grapalat"/>
          <w:b/>
          <w:sz w:val="24"/>
          <w:szCs w:val="24"/>
        </w:rPr>
        <w:t>ՀԱՇՎԵՔՆՆԻՉ ՊԱԼԱՏԻ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84DFA">
        <w:rPr>
          <w:rFonts w:ascii="GHEA Grapalat" w:hAnsi="GHEA Grapalat"/>
          <w:b/>
          <w:sz w:val="24"/>
          <w:szCs w:val="24"/>
        </w:rPr>
        <w:t>202</w:t>
      </w:r>
      <w:r w:rsidR="00C84DFA" w:rsidRPr="00DC1E5F">
        <w:rPr>
          <w:rFonts w:ascii="GHEA Grapalat" w:hAnsi="GHEA Grapalat"/>
          <w:b/>
          <w:sz w:val="24"/>
          <w:szCs w:val="24"/>
        </w:rPr>
        <w:t>5</w:t>
      </w:r>
      <w:r w:rsidR="005B035B">
        <w:rPr>
          <w:rFonts w:ascii="GHEA Grapalat" w:hAnsi="GHEA Grapalat"/>
          <w:b/>
          <w:sz w:val="24"/>
          <w:szCs w:val="24"/>
        </w:rPr>
        <w:t xml:space="preserve"> ԹՎԱԿԱՆԻ </w:t>
      </w:r>
      <w:r w:rsidR="00FE4527">
        <w:rPr>
          <w:rFonts w:ascii="GHEA Grapalat" w:hAnsi="GHEA Grapalat"/>
          <w:b/>
          <w:sz w:val="24"/>
          <w:szCs w:val="24"/>
          <w:lang w:val="en-US"/>
        </w:rPr>
        <w:t>ՆՈՅ</w:t>
      </w:r>
      <w:r w:rsidR="006B53F5">
        <w:rPr>
          <w:rFonts w:ascii="GHEA Grapalat" w:hAnsi="GHEA Grapalat"/>
          <w:b/>
          <w:sz w:val="24"/>
          <w:szCs w:val="24"/>
        </w:rPr>
        <w:t>ԵՄԲԵՐԻ</w:t>
      </w:r>
      <w:r w:rsidR="00B27FE5">
        <w:rPr>
          <w:rFonts w:ascii="GHEA Grapalat" w:hAnsi="GHEA Grapalat"/>
          <w:b/>
          <w:sz w:val="24"/>
          <w:szCs w:val="24"/>
        </w:rPr>
        <w:t xml:space="preserve"> </w:t>
      </w:r>
      <w:r w:rsidR="00FE4527">
        <w:rPr>
          <w:rFonts w:ascii="GHEA Grapalat" w:hAnsi="GHEA Grapalat"/>
          <w:b/>
          <w:sz w:val="24"/>
          <w:szCs w:val="24"/>
          <w:lang w:val="en-US"/>
        </w:rPr>
        <w:t>27</w:t>
      </w:r>
      <w:r w:rsidR="005B035B">
        <w:rPr>
          <w:rFonts w:ascii="GHEA Grapalat" w:hAnsi="GHEA Grapalat"/>
          <w:b/>
          <w:sz w:val="24"/>
          <w:szCs w:val="24"/>
          <w:lang w:val="af-ZA"/>
        </w:rPr>
        <w:t>-</w:t>
      </w:r>
      <w:r w:rsidR="005B035B">
        <w:rPr>
          <w:rFonts w:ascii="GHEA Grapalat" w:hAnsi="GHEA Grapalat"/>
          <w:b/>
          <w:sz w:val="24"/>
          <w:szCs w:val="24"/>
        </w:rPr>
        <w:t>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B035B">
        <w:rPr>
          <w:rFonts w:ascii="GHEA Grapalat" w:hAnsi="GHEA Grapalat"/>
          <w:b/>
          <w:sz w:val="24"/>
          <w:szCs w:val="24"/>
        </w:rPr>
        <w:t>ՆԻՍՏԻ</w:t>
      </w:r>
    </w:p>
    <w:p w14:paraId="2472B614" w14:textId="77777777" w:rsidR="00267E47" w:rsidRPr="00267E47" w:rsidRDefault="00267E47" w:rsidP="00267E47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14:paraId="347C628D" w14:textId="1E19356B" w:rsidR="00C84DFA" w:rsidRDefault="00EE7C6E" w:rsidP="00496EFF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5B035B"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14:paraId="7E41DD37" w14:textId="45886574" w:rsidR="005B035B" w:rsidRDefault="005B035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267E47" w:rsidRPr="00FE4527">
        <w:rPr>
          <w:rFonts w:ascii="GHEA Grapalat" w:hAnsi="GHEA Grapalat"/>
          <w:b/>
          <w:i/>
          <w:lang w:val="hy-AM"/>
        </w:rPr>
        <w:t>0</w:t>
      </w:r>
      <w:r w:rsidR="0010079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14:paraId="071FF9A2" w14:textId="46DBD394" w:rsidR="004D42DB" w:rsidRDefault="004D42D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7A509E31" w14:textId="77777777" w:rsidR="000244C4" w:rsidRDefault="000244C4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036739C1" w14:textId="77777777" w:rsidR="00714E14" w:rsidRDefault="00714E14" w:rsidP="00714E14">
      <w:pPr>
        <w:tabs>
          <w:tab w:val="left" w:pos="450"/>
          <w:tab w:val="left" w:pos="720"/>
        </w:tabs>
        <w:spacing w:line="276" w:lineRule="auto"/>
        <w:ind w:firstLine="709"/>
        <w:jc w:val="both"/>
        <w:rPr>
          <w:rFonts w:ascii="GHEA Grapalat" w:hAnsi="GHEA Grapalat"/>
          <w:b/>
          <w:i/>
          <w:lang w:val="hy-AM"/>
        </w:rPr>
      </w:pPr>
    </w:p>
    <w:p w14:paraId="0A46FC6F" w14:textId="68C4ECEB" w:rsidR="00603F3F" w:rsidRPr="00603F3F" w:rsidRDefault="00603F3F" w:rsidP="00603F3F">
      <w:pPr>
        <w:pStyle w:val="ListParagraph"/>
        <w:numPr>
          <w:ilvl w:val="0"/>
          <w:numId w:val="12"/>
        </w:numPr>
        <w:jc w:val="both"/>
        <w:rPr>
          <w:rFonts w:ascii="GHEA Grapalat" w:hAnsi="GHEA Grapalat" w:cs="Sylfaen"/>
          <w:bCs/>
          <w:sz w:val="24"/>
        </w:rPr>
      </w:pPr>
      <w:r w:rsidRPr="00603F3F">
        <w:rPr>
          <w:rFonts w:ascii="GHEA Grapalat" w:hAnsi="GHEA Grapalat" w:cs="Sylfaen"/>
          <w:bCs/>
        </w:rPr>
        <w:t>Հաշվեքննիչ պալատի 2026 թվականի գործունեության ծրագիրը և Հաշվեքննիչ պալատի 2026 թվականի գործունեության ծրագրի առաջին բաժնով նախատեսված ծրագրային կետերի ընտրության հիմնավորումը հաստատելու մասին</w:t>
      </w:r>
      <w:r w:rsidRPr="00603F3F">
        <w:rPr>
          <w:rFonts w:ascii="GHEA Grapalat" w:hAnsi="GHEA Grapalat" w:cs="Sylfaen"/>
          <w:bCs/>
        </w:rPr>
        <w:t>:</w:t>
      </w:r>
    </w:p>
    <w:p w14:paraId="4B5A5D64" w14:textId="77777777" w:rsidR="00272D65" w:rsidRDefault="00272D65" w:rsidP="00272D65">
      <w:pPr>
        <w:pStyle w:val="ListParagraph"/>
        <w:rPr>
          <w:rFonts w:ascii="GHEA Grapalat" w:hAnsi="GHEA Grapalat" w:cs="Arial"/>
        </w:rPr>
      </w:pPr>
    </w:p>
    <w:p w14:paraId="7516D7C6" w14:textId="65C1E808" w:rsidR="00272D65" w:rsidRPr="00603F3F" w:rsidRDefault="00272D65" w:rsidP="005249BF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</w:t>
      </w:r>
      <w:r w:rsidR="00603F3F" w:rsidRPr="00603F3F">
        <w:rPr>
          <w:rFonts w:ascii="GHEA Grapalat" w:hAnsi="GHEA Grapalat" w:cs="Arial"/>
          <w:i/>
        </w:rPr>
        <w:t xml:space="preserve"> </w:t>
      </w:r>
      <w:r w:rsidRPr="00272D65">
        <w:rPr>
          <w:rFonts w:ascii="GHEA Grapalat" w:hAnsi="GHEA Grapalat" w:cs="Arial"/>
          <w:i/>
        </w:rPr>
        <w:t xml:space="preserve">Հաշվեքննիչ պալատի </w:t>
      </w:r>
      <w:r w:rsidR="003F27DF" w:rsidRPr="003F27DF">
        <w:rPr>
          <w:rFonts w:ascii="GHEA Grapalat" w:hAnsi="GHEA Grapalat" w:cs="Arial"/>
          <w:i/>
        </w:rPr>
        <w:t>մեթոդաբանության և տեղեկատվական տեխնոլոգիաների վարչության ավագ մեթոդաբան</w:t>
      </w:r>
      <w:r w:rsidR="00603F3F" w:rsidRPr="00603F3F">
        <w:rPr>
          <w:rFonts w:ascii="GHEA Grapalat" w:hAnsi="GHEA Grapalat" w:cs="Arial"/>
          <w:i/>
        </w:rPr>
        <w:t xml:space="preserve"> Գայանե Մաթևոսյան</w:t>
      </w:r>
    </w:p>
    <w:p w14:paraId="72A12AC0" w14:textId="15875F84" w:rsidR="00714E14" w:rsidRPr="00714E14" w:rsidRDefault="00714E14" w:rsidP="00714E14">
      <w:pPr>
        <w:jc w:val="both"/>
        <w:rPr>
          <w:rFonts w:ascii="GHEA Grapalat" w:hAnsi="GHEA Grapalat"/>
          <w:lang w:val="hy-AM"/>
        </w:rPr>
      </w:pPr>
    </w:p>
    <w:p w14:paraId="2BF1F659" w14:textId="54ECD3AE" w:rsidR="00714E14" w:rsidRPr="00603F3F" w:rsidRDefault="00FF60A0" w:rsidP="00603F3F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jc w:val="both"/>
        <w:rPr>
          <w:rFonts w:ascii="GHEA Grapalat" w:hAnsi="GHEA Grapalat" w:cs="Sylfaen"/>
        </w:rPr>
      </w:pPr>
      <w:r w:rsidRPr="00603F3F">
        <w:rPr>
          <w:rFonts w:ascii="GHEA Grapalat" w:hAnsi="GHEA Grapalat" w:cs="Sylfaen"/>
          <w:bCs/>
        </w:rPr>
        <w:t>Տեղափոխության և փոխադրման կարգով պաշտոն զբաղեցնելու կարգը և պայմանները, ինչպես նաև տեղափոխության և փոխադրման կարգով պաշտոն զբաղեցնելու ժամանակ անձնակազմի կառավարման ընթացակարգային առանձնահատկությունները սահմանելու մասին:</w:t>
      </w:r>
    </w:p>
    <w:p w14:paraId="636ED943" w14:textId="77777777" w:rsidR="00267E47" w:rsidRPr="00267E47" w:rsidRDefault="00267E47" w:rsidP="00267E47">
      <w:pPr>
        <w:pStyle w:val="ListParagraph"/>
        <w:tabs>
          <w:tab w:val="left" w:pos="450"/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14:paraId="3C2D313D" w14:textId="1456715B" w:rsidR="00267E47" w:rsidRPr="00FF60A0" w:rsidRDefault="00267E47" w:rsidP="00267E47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272D65">
        <w:rPr>
          <w:rFonts w:ascii="GHEA Grapalat" w:hAnsi="GHEA Grapalat" w:cs="Arial"/>
          <w:i/>
        </w:rPr>
        <w:t xml:space="preserve">Զեկուցող՝ Հաշվեքննիչ պալատի </w:t>
      </w:r>
      <w:r w:rsidR="00FF60A0" w:rsidRPr="00FF60A0">
        <w:rPr>
          <w:rFonts w:ascii="GHEA Grapalat" w:hAnsi="GHEA Grapalat" w:cs="Arial"/>
          <w:i/>
        </w:rPr>
        <w:t>նախագահի խորհրդական Արմեն Հակոբյան</w:t>
      </w:r>
    </w:p>
    <w:p w14:paraId="7C846BB3" w14:textId="70F917A2" w:rsidR="00714E14" w:rsidRPr="00FE4527" w:rsidRDefault="00714E14" w:rsidP="00267E47">
      <w:pPr>
        <w:rPr>
          <w:rFonts w:ascii="GHEA Grapalat" w:hAnsi="GHEA Grapalat" w:cs="Courier New"/>
          <w:color w:val="2C363A"/>
          <w:shd w:val="clear" w:color="auto" w:fill="FFFFFF"/>
          <w:lang w:val="hy-AM"/>
        </w:rPr>
      </w:pPr>
    </w:p>
    <w:p w14:paraId="2F11BACB" w14:textId="6ED7E9D9" w:rsidR="004D42DB" w:rsidRPr="00267E47" w:rsidRDefault="004D42DB" w:rsidP="00FE4527">
      <w:pPr>
        <w:pStyle w:val="ListParagraph"/>
        <w:rPr>
          <w:rFonts w:ascii="GHEA Grapalat" w:hAnsi="GHEA Grapalat" w:cs="Sylfaen"/>
          <w:bCs/>
        </w:rPr>
      </w:pPr>
    </w:p>
    <w:p w14:paraId="4393F08E" w14:textId="77777777" w:rsidR="008C2F1D" w:rsidRPr="00BE459E" w:rsidRDefault="008C2F1D" w:rsidP="004D42DB">
      <w:pPr>
        <w:rPr>
          <w:rFonts w:ascii="GHEA Grapalat" w:hAnsi="GHEA Grapalat" w:cs="Sylfaen"/>
          <w:bCs/>
          <w:color w:val="FF0000"/>
          <w:lang w:val="hy-AM"/>
        </w:rPr>
      </w:pPr>
    </w:p>
    <w:p w14:paraId="40CB33DF" w14:textId="184D52D4" w:rsidR="009134FE" w:rsidRDefault="00122B9B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lang w:val="hy-AM" w:bidi="he-IL"/>
        </w:rPr>
        <w:tab/>
      </w:r>
      <w:r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p w14:paraId="696F4377" w14:textId="6C7C0BC3" w:rsidR="00D97C04" w:rsidRDefault="00D97C04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60A5AB2B" w14:textId="659D908B" w:rsidR="00C16F2B" w:rsidRPr="00D97C04" w:rsidRDefault="00D97C04" w:rsidP="00EB717C">
      <w:pPr>
        <w:jc w:val="both"/>
        <w:rPr>
          <w:rFonts w:ascii="GHEA Grapalat" w:hAnsi="GHEA Grapalat"/>
          <w:lang w:val="hy-AM"/>
        </w:rPr>
      </w:pPr>
      <w:r w:rsidRPr="00D97C04">
        <w:rPr>
          <w:i/>
          <w:lang w:val="hy-AM"/>
        </w:rPr>
        <w:br/>
      </w:r>
    </w:p>
    <w:sectPr w:rsidR="00C16F2B" w:rsidRPr="00D97C04" w:rsidSect="004D42DB">
      <w:headerReference w:type="default" r:id="rId7"/>
      <w:pgSz w:w="11906" w:h="16838"/>
      <w:pgMar w:top="270" w:right="1196" w:bottom="9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F16F" w14:textId="77777777" w:rsidR="00A81D38" w:rsidRDefault="00A81D38" w:rsidP="00823E6E">
      <w:r>
        <w:separator/>
      </w:r>
    </w:p>
  </w:endnote>
  <w:endnote w:type="continuationSeparator" w:id="0">
    <w:p w14:paraId="06B165F5" w14:textId="77777777" w:rsidR="00A81D38" w:rsidRDefault="00A81D38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6AC1" w14:textId="77777777" w:rsidR="00A81D38" w:rsidRDefault="00A81D38" w:rsidP="00823E6E">
      <w:r>
        <w:separator/>
      </w:r>
    </w:p>
  </w:footnote>
  <w:footnote w:type="continuationSeparator" w:id="0">
    <w:p w14:paraId="31E9CBC7" w14:textId="77777777" w:rsidR="00A81D38" w:rsidRDefault="00A81D38" w:rsidP="008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09B4" w14:textId="77777777" w:rsidR="0037364D" w:rsidRDefault="0037364D">
    <w:pPr>
      <w:pStyle w:val="Header"/>
    </w:pPr>
  </w:p>
  <w:p w14:paraId="1CF82A39" w14:textId="77777777" w:rsidR="0037364D" w:rsidRDefault="003736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CAE"/>
    <w:multiLevelType w:val="hybridMultilevel"/>
    <w:tmpl w:val="45C85BE6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3B3EF2"/>
    <w:multiLevelType w:val="hybridMultilevel"/>
    <w:tmpl w:val="A71EDC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2C8D"/>
    <w:multiLevelType w:val="hybridMultilevel"/>
    <w:tmpl w:val="9C2A8F26"/>
    <w:lvl w:ilvl="0" w:tplc="DAD2487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6293"/>
    <w:multiLevelType w:val="hybridMultilevel"/>
    <w:tmpl w:val="F940C8F2"/>
    <w:lvl w:ilvl="0" w:tplc="B172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205E6"/>
    <w:multiLevelType w:val="hybridMultilevel"/>
    <w:tmpl w:val="9BF6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D38BB"/>
    <w:multiLevelType w:val="hybridMultilevel"/>
    <w:tmpl w:val="DE2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748"/>
    <w:multiLevelType w:val="hybridMultilevel"/>
    <w:tmpl w:val="7394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54F90"/>
    <w:multiLevelType w:val="hybridMultilevel"/>
    <w:tmpl w:val="D65E64FE"/>
    <w:lvl w:ilvl="0" w:tplc="FD7AFC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A742F"/>
    <w:multiLevelType w:val="hybridMultilevel"/>
    <w:tmpl w:val="F0743D70"/>
    <w:lvl w:ilvl="0" w:tplc="0442D77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07761">
    <w:abstractNumId w:val="1"/>
  </w:num>
  <w:num w:numId="2" w16cid:durableId="127092023">
    <w:abstractNumId w:val="1"/>
  </w:num>
  <w:num w:numId="3" w16cid:durableId="93061505">
    <w:abstractNumId w:val="6"/>
  </w:num>
  <w:num w:numId="4" w16cid:durableId="2076272912">
    <w:abstractNumId w:val="0"/>
  </w:num>
  <w:num w:numId="5" w16cid:durableId="153125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390595">
    <w:abstractNumId w:val="7"/>
  </w:num>
  <w:num w:numId="7" w16cid:durableId="811559119">
    <w:abstractNumId w:val="5"/>
  </w:num>
  <w:num w:numId="8" w16cid:durableId="565996625">
    <w:abstractNumId w:val="4"/>
  </w:num>
  <w:num w:numId="9" w16cid:durableId="1667199930">
    <w:abstractNumId w:val="9"/>
  </w:num>
  <w:num w:numId="10" w16cid:durableId="240022200">
    <w:abstractNumId w:val="3"/>
  </w:num>
  <w:num w:numId="11" w16cid:durableId="1842433155">
    <w:abstractNumId w:val="2"/>
  </w:num>
  <w:num w:numId="12" w16cid:durableId="75174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F0"/>
    <w:rsid w:val="000244C4"/>
    <w:rsid w:val="00026E52"/>
    <w:rsid w:val="0004147B"/>
    <w:rsid w:val="000437FE"/>
    <w:rsid w:val="000B618F"/>
    <w:rsid w:val="000D2AD2"/>
    <w:rsid w:val="000D31CC"/>
    <w:rsid w:val="000E41DB"/>
    <w:rsid w:val="000F7FBC"/>
    <w:rsid w:val="00100799"/>
    <w:rsid w:val="001033EA"/>
    <w:rsid w:val="00113254"/>
    <w:rsid w:val="00122B9B"/>
    <w:rsid w:val="00147D70"/>
    <w:rsid w:val="001772F2"/>
    <w:rsid w:val="00197B9B"/>
    <w:rsid w:val="001F77AF"/>
    <w:rsid w:val="001F7CFB"/>
    <w:rsid w:val="0021544B"/>
    <w:rsid w:val="002658F2"/>
    <w:rsid w:val="00267E47"/>
    <w:rsid w:val="002703E0"/>
    <w:rsid w:val="00272D65"/>
    <w:rsid w:val="00293BC0"/>
    <w:rsid w:val="00297AA9"/>
    <w:rsid w:val="002A0795"/>
    <w:rsid w:val="002B1BA4"/>
    <w:rsid w:val="002B54FA"/>
    <w:rsid w:val="002C77E5"/>
    <w:rsid w:val="0034655F"/>
    <w:rsid w:val="0037364D"/>
    <w:rsid w:val="0038628F"/>
    <w:rsid w:val="003A75E9"/>
    <w:rsid w:val="003B5E9D"/>
    <w:rsid w:val="003E46C5"/>
    <w:rsid w:val="003F27DF"/>
    <w:rsid w:val="004448C8"/>
    <w:rsid w:val="00492525"/>
    <w:rsid w:val="00496EFF"/>
    <w:rsid w:val="004D42DB"/>
    <w:rsid w:val="004F0626"/>
    <w:rsid w:val="005015DB"/>
    <w:rsid w:val="00511FBA"/>
    <w:rsid w:val="00523405"/>
    <w:rsid w:val="005249BF"/>
    <w:rsid w:val="005461B9"/>
    <w:rsid w:val="00552763"/>
    <w:rsid w:val="005B035B"/>
    <w:rsid w:val="005F345C"/>
    <w:rsid w:val="00603F3F"/>
    <w:rsid w:val="006333D8"/>
    <w:rsid w:val="006457F0"/>
    <w:rsid w:val="00657CF4"/>
    <w:rsid w:val="006655A0"/>
    <w:rsid w:val="0066796D"/>
    <w:rsid w:val="0069066F"/>
    <w:rsid w:val="006B53F5"/>
    <w:rsid w:val="006D606F"/>
    <w:rsid w:val="00714E14"/>
    <w:rsid w:val="007D56D0"/>
    <w:rsid w:val="007E1719"/>
    <w:rsid w:val="00822199"/>
    <w:rsid w:val="00823E6E"/>
    <w:rsid w:val="008415DA"/>
    <w:rsid w:val="008470FF"/>
    <w:rsid w:val="00851023"/>
    <w:rsid w:val="00860DE3"/>
    <w:rsid w:val="00865B28"/>
    <w:rsid w:val="00870E3C"/>
    <w:rsid w:val="00882112"/>
    <w:rsid w:val="00893520"/>
    <w:rsid w:val="00895958"/>
    <w:rsid w:val="008C1B93"/>
    <w:rsid w:val="008C2F1D"/>
    <w:rsid w:val="008D5967"/>
    <w:rsid w:val="008F7C93"/>
    <w:rsid w:val="00905241"/>
    <w:rsid w:val="00910FF9"/>
    <w:rsid w:val="009134FE"/>
    <w:rsid w:val="00913794"/>
    <w:rsid w:val="00914F27"/>
    <w:rsid w:val="009375C0"/>
    <w:rsid w:val="009421F6"/>
    <w:rsid w:val="00944BAA"/>
    <w:rsid w:val="00944E85"/>
    <w:rsid w:val="00987579"/>
    <w:rsid w:val="009B393D"/>
    <w:rsid w:val="009B4DC3"/>
    <w:rsid w:val="009C6345"/>
    <w:rsid w:val="00A21C49"/>
    <w:rsid w:val="00A314F0"/>
    <w:rsid w:val="00A4299E"/>
    <w:rsid w:val="00A4652E"/>
    <w:rsid w:val="00A703AD"/>
    <w:rsid w:val="00A76E85"/>
    <w:rsid w:val="00A81D38"/>
    <w:rsid w:val="00A95839"/>
    <w:rsid w:val="00AB1860"/>
    <w:rsid w:val="00AE24E1"/>
    <w:rsid w:val="00B27FE5"/>
    <w:rsid w:val="00BE1DFF"/>
    <w:rsid w:val="00BE459E"/>
    <w:rsid w:val="00BF709D"/>
    <w:rsid w:val="00C16F2B"/>
    <w:rsid w:val="00C3196D"/>
    <w:rsid w:val="00C43639"/>
    <w:rsid w:val="00C84DFA"/>
    <w:rsid w:val="00CC5B0B"/>
    <w:rsid w:val="00CD2138"/>
    <w:rsid w:val="00CE5B31"/>
    <w:rsid w:val="00D11A04"/>
    <w:rsid w:val="00D315D3"/>
    <w:rsid w:val="00D673F8"/>
    <w:rsid w:val="00D97C04"/>
    <w:rsid w:val="00DC1E5F"/>
    <w:rsid w:val="00DD0D72"/>
    <w:rsid w:val="00DF38BC"/>
    <w:rsid w:val="00E31AF7"/>
    <w:rsid w:val="00E46069"/>
    <w:rsid w:val="00E7312D"/>
    <w:rsid w:val="00EB717C"/>
    <w:rsid w:val="00EE7C6E"/>
    <w:rsid w:val="00F50991"/>
    <w:rsid w:val="00F953C7"/>
    <w:rsid w:val="00FB2904"/>
    <w:rsid w:val="00FB44F7"/>
    <w:rsid w:val="00FE4527"/>
    <w:rsid w:val="00FF39B2"/>
    <w:rsid w:val="00FF60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30D625C"/>
  <w15:chartTrackingRefBased/>
  <w15:docId w15:val="{42CE9C85-ADCC-4494-8DD5-977DBDA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5B035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5B035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3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3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 Khachatryan</dc:creator>
  <cp:keywords>https:/mul2.armsai.am/tasks/21627/oneclick?token=5119b22efa8168f6918f41193faecd25</cp:keywords>
  <dc:description/>
  <cp:lastModifiedBy>Գայանե Մաթևոսյան</cp:lastModifiedBy>
  <cp:revision>4</cp:revision>
  <cp:lastPrinted>2025-09-29T09:40:00Z</cp:lastPrinted>
  <dcterms:created xsi:type="dcterms:W3CDTF">2025-11-24T13:29:00Z</dcterms:created>
  <dcterms:modified xsi:type="dcterms:W3CDTF">2025-11-25T04:14:00Z</dcterms:modified>
</cp:coreProperties>
</file>