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D3E2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bookmarkStart w:id="0" w:name="_GoBack"/>
      <w:bookmarkEnd w:id="0"/>
      <w:r w:rsidRPr="0050494D">
        <w:rPr>
          <w:noProof/>
          <w:color w:val="1F4E79" w:themeColor="accent1" w:themeShade="80"/>
          <w:lang w:val="en-GB" w:eastAsia="en-GB"/>
        </w:rPr>
        <w:drawing>
          <wp:inline distT="0" distB="0" distL="0" distR="0" wp14:anchorId="046E0457" wp14:editId="0BA9429E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7B31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14:paraId="14B7C478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68F8F5E0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31FD7AC0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14:paraId="645AF290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9A68C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10185DD9" w14:textId="77777777" w:rsidR="000E3B2F" w:rsidRPr="00F85565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</w:p>
    <w:p w14:paraId="11D51804" w14:textId="0CE5E085" w:rsidR="0085119B" w:rsidRDefault="000E3B2F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 w:rsidRPr="00E53E3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2022</w:t>
      </w:r>
      <w:r w:rsidRPr="0050494D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թվականի </w:t>
      </w:r>
      <w:r w:rsidR="00D95AD8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դեկտեմբերի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F870BE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22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-ի թիվ</w:t>
      </w:r>
      <w:r w:rsidRPr="008753A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C02311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242</w:t>
      </w:r>
      <w:r w:rsidR="00F870BE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453929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-Ա</w:t>
      </w:r>
    </w:p>
    <w:p w14:paraId="3706FE30" w14:textId="77777777" w:rsidR="00993D3D" w:rsidRDefault="00993D3D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</w:p>
    <w:p w14:paraId="23B96F2A" w14:textId="5EC010D1" w:rsidR="00D95AD8" w:rsidRPr="0084494D" w:rsidRDefault="00D95AD8" w:rsidP="00D95AD8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4494D">
        <w:rPr>
          <w:rFonts w:ascii="GHEA Grapalat" w:hAnsi="GHEA Grapalat" w:cs="Sylfaen"/>
          <w:sz w:val="24"/>
          <w:szCs w:val="24"/>
          <w:lang w:val="hy-AM"/>
        </w:rPr>
        <w:t xml:space="preserve">ԱՌՈՂՋԱՊԱՀՈՒԹՅԱՆ ՆԱԽԱՐԱՐՈՒԹՅՈՒՆՈՒՄ </w:t>
      </w:r>
      <w:r w:rsidR="00F870BE">
        <w:rPr>
          <w:rFonts w:ascii="GHEA Grapalat" w:hAnsi="GHEA Grapalat" w:cs="Sylfaen"/>
          <w:sz w:val="24"/>
          <w:szCs w:val="24"/>
          <w:lang w:val="hy-AM"/>
        </w:rPr>
        <w:t xml:space="preserve">ՍՈՑԻԱԼԱՊԵՍ ԱՆԱՊԱՀՈՎ ԵՎ ԱՌԱՆՁԻՆ ԽՄԲԵՐԻ ԱՆՁԱՆՑ ԲԺՇԿԱԿԱՆ ՕԳՆՈՒԹՅԱՆ </w:t>
      </w:r>
      <w:r>
        <w:rPr>
          <w:rFonts w:ascii="GHEA Grapalat" w:hAnsi="GHEA Grapalat" w:cs="Sylfaen"/>
          <w:sz w:val="24"/>
          <w:szCs w:val="24"/>
          <w:lang w:val="hy-AM"/>
        </w:rPr>
        <w:t>ՆԿԱՏՄԱՄԲ ԻՐԱԿԱՆԱՑՎԱԾ</w:t>
      </w:r>
      <w:r w:rsidRPr="008449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4494D">
        <w:rPr>
          <w:rFonts w:ascii="GHEA Grapalat" w:eastAsia="Times New Roman" w:hAnsi="GHEA Grapalat" w:cs="Sylfaen"/>
          <w:sz w:val="24"/>
          <w:szCs w:val="24"/>
          <w:lang w:val="hy-AM"/>
        </w:rPr>
        <w:t>ՀԱՇՎԵՔՆՆՈՒԹՅԱՆ ԱՐԴՅՈՒՆՔՆԵՐԻ ՎԵՐԱԲԵՐՅԱԼ ԸՆԹԱՑԻԿ ԵԶՐԱԿԱՑՈՒԹՅՈՒՆԸ ՀԱՍՏԱՏԵԼՈՒ ՄԱՍԻՆ</w:t>
      </w:r>
    </w:p>
    <w:p w14:paraId="1B9AFBC5" w14:textId="77777777" w:rsidR="00D95AD8" w:rsidRDefault="00D95AD8" w:rsidP="00993D3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48011FF" w14:textId="77777777" w:rsidR="00993D3D" w:rsidRDefault="00993D3D" w:rsidP="00993D3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03F5FCA" w14:textId="77777777" w:rsidR="00993D3D" w:rsidRDefault="00993D3D" w:rsidP="002F7351">
      <w:pPr>
        <w:tabs>
          <w:tab w:val="left" w:pos="0"/>
        </w:tabs>
        <w:spacing w:after="0" w:line="360" w:lineRule="auto"/>
        <w:ind w:right="28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Ղեկավարվելով «Հաշվեքննիչ պալատի մասին»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օրենքի</w:t>
      </w:r>
      <w:r>
        <w:rPr>
          <w:rFonts w:ascii="GHEA Grapalat" w:hAnsi="GHEA Grapalat"/>
          <w:sz w:val="24"/>
          <w:szCs w:val="24"/>
          <w:lang w:val="pt-BR"/>
        </w:rPr>
        <w:t xml:space="preserve"> 16-</w:t>
      </w:r>
      <w:r>
        <w:rPr>
          <w:rFonts w:ascii="GHEA Grapalat" w:hAnsi="GHEA Grapalat"/>
          <w:sz w:val="24"/>
          <w:szCs w:val="24"/>
          <w:lang w:val="hy-AM"/>
        </w:rPr>
        <w:t>րդ հոդվածի</w:t>
      </w:r>
      <w:r>
        <w:rPr>
          <w:rFonts w:ascii="GHEA Grapalat" w:hAnsi="GHEA Grapalat"/>
          <w:sz w:val="24"/>
          <w:szCs w:val="24"/>
          <w:lang w:val="pt-BR"/>
        </w:rPr>
        <w:t xml:space="preserve"> 9-</w:t>
      </w:r>
      <w:r>
        <w:rPr>
          <w:rFonts w:ascii="GHEA Grapalat" w:hAnsi="GHEA Grapalat"/>
          <w:sz w:val="24"/>
          <w:szCs w:val="24"/>
          <w:lang w:val="hy-AM"/>
        </w:rPr>
        <w:t>րդ մասի</w:t>
      </w:r>
      <w:r>
        <w:rPr>
          <w:rFonts w:ascii="GHEA Grapalat" w:hAnsi="GHEA Grapalat"/>
          <w:sz w:val="24"/>
          <w:szCs w:val="24"/>
          <w:lang w:val="pt-BR"/>
        </w:rPr>
        <w:t xml:space="preserve"> 5-</w:t>
      </w:r>
      <w:r>
        <w:rPr>
          <w:rFonts w:ascii="GHEA Grapalat" w:hAnsi="GHEA Grapalat"/>
          <w:sz w:val="24"/>
          <w:szCs w:val="24"/>
          <w:lang w:val="hy-AM"/>
        </w:rPr>
        <w:t>րդ կետով</w:t>
      </w:r>
      <w:r>
        <w:rPr>
          <w:rFonts w:ascii="GHEA Grapalat" w:hAnsi="GHEA Grapalat"/>
          <w:sz w:val="24"/>
          <w:szCs w:val="24"/>
          <w:lang w:val="pt-BR"/>
        </w:rPr>
        <w:t xml:space="preserve">՝  </w:t>
      </w:r>
      <w:r>
        <w:rPr>
          <w:rFonts w:ascii="GHEA Grapalat" w:hAnsi="GHEA Grapalat"/>
          <w:sz w:val="24"/>
          <w:szCs w:val="24"/>
          <w:lang w:val="hy-AM"/>
        </w:rPr>
        <w:t>Հաշվեքննիչ պալատը</w:t>
      </w:r>
    </w:p>
    <w:p w14:paraId="4A4AC7D6" w14:textId="77777777" w:rsidR="00993D3D" w:rsidRDefault="00993D3D" w:rsidP="00993D3D">
      <w:pPr>
        <w:tabs>
          <w:tab w:val="left" w:pos="0"/>
        </w:tabs>
        <w:spacing w:line="240" w:lineRule="auto"/>
        <w:ind w:right="283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1E13589" w14:textId="77777777" w:rsidR="00993D3D" w:rsidRDefault="00993D3D" w:rsidP="00993D3D">
      <w:pPr>
        <w:tabs>
          <w:tab w:val="left" w:pos="8670"/>
        </w:tabs>
        <w:ind w:left="-142" w:right="283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Ո Ր Ո Շ ՈՒ Մ  Է՝</w:t>
      </w:r>
    </w:p>
    <w:p w14:paraId="60BAC222" w14:textId="1FF8895B" w:rsidR="00D95AD8" w:rsidRPr="0084494D" w:rsidRDefault="00D95AD8" w:rsidP="00D95AD8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449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Հաստատել Առողջապահության նախարարությունում </w:t>
      </w:r>
      <w:r w:rsidR="00F870BE">
        <w:rPr>
          <w:rFonts w:ascii="GHEA Grapalat" w:eastAsia="Times New Roman" w:hAnsi="GHEA Grapalat" w:cs="Sylfaen"/>
          <w:sz w:val="24"/>
          <w:szCs w:val="24"/>
          <w:lang w:val="hy-AM"/>
        </w:rPr>
        <w:t>սոցիալապես անապահով և առանձին խմբերի անձանց բժշկական օգնության</w:t>
      </w:r>
      <w:r w:rsidRPr="008449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8449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իրականացված </w:t>
      </w:r>
      <w:r w:rsidRPr="008449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հաշվեքննության արդյունքների վերաբերյալ ընթացիկ եզրակացությունը՝ համաձայն հավելվածի։  </w:t>
      </w:r>
    </w:p>
    <w:p w14:paraId="22924701" w14:textId="77777777" w:rsidR="00D95AD8" w:rsidRDefault="00D95AD8" w:rsidP="002F7351">
      <w:pPr>
        <w:spacing w:after="0" w:line="360" w:lineRule="auto"/>
        <w:ind w:left="144"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E7C0A2E" w14:textId="749DCFA6" w:rsidR="00993D3D" w:rsidRDefault="00993D3D" w:rsidP="00993D3D">
      <w:pPr>
        <w:ind w:left="142" w:firstLine="708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tbl>
      <w:tblPr>
        <w:tblStyle w:val="a8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2935"/>
        <w:gridCol w:w="3518"/>
      </w:tblGrid>
      <w:tr w:rsidR="00C71295" w14:paraId="644D2484" w14:textId="77777777" w:rsidTr="00FA6A45">
        <w:tc>
          <w:tcPr>
            <w:tcW w:w="3240" w:type="dxa"/>
          </w:tcPr>
          <w:p w14:paraId="234F746A" w14:textId="77777777" w:rsidR="00C71295" w:rsidRPr="00766DAD" w:rsidRDefault="00C71295" w:rsidP="00FA6A45">
            <w:pPr>
              <w:tabs>
                <w:tab w:val="left" w:pos="720"/>
              </w:tabs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ՀԱՇՎԵՔՆՆԻՉ ՊԱԼԱՏԻ ՆԱԽԱԳԱՀ</w:t>
            </w:r>
          </w:p>
        </w:tc>
        <w:tc>
          <w:tcPr>
            <w:tcW w:w="2430" w:type="dxa"/>
          </w:tcPr>
          <w:p w14:paraId="3A31D290" w14:textId="7CE3E8D0" w:rsidR="00C71295" w:rsidRDefault="00186697" w:rsidP="00FF5F59">
            <w:pPr>
              <w:ind w:firstLine="708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hyperlink r:id="rId5" w:tooltip="Ctrl+Click to validate and learn more about this digital signature" w:history="1">
              <w:r w:rsidR="00B07F20">
                <w:rPr>
                  <w:lang w:eastAsia="en-US"/>
                </w:rPr>
                <w:object w:dxaOrig="1440" w:dyaOrig="1440" w14:anchorId="1D71EC3E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100.5pt;height:75pt" o:ole="">
                    <v:imagedata r:id="rId6" o:title=""/>
                  </v:shape>
                  <w:control r:id="rId7" w:name="ArGrDigsig1" w:shapeid="_x0000_i1026"/>
                </w:object>
              </w:r>
            </w:hyperlink>
            <w:hyperlink r:id="rId8" w:tooltip="Ctrl+Click to validate and learn more about this digital signature" w:history="1"/>
          </w:p>
          <w:p w14:paraId="24679FCD" w14:textId="77B68B35" w:rsidR="00C71295" w:rsidRPr="00766DAD" w:rsidRDefault="00186697" w:rsidP="00D95AD8">
            <w:pPr>
              <w:tabs>
                <w:tab w:val="left" w:pos="480"/>
              </w:tabs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hyperlink r:id="rId9" w:tooltip="Ctrl+Click to validate and learn more about this digital signature" w:history="1"/>
            <w:r w:rsidR="004A68BA">
              <w:tab/>
            </w:r>
            <w:hyperlink r:id="rId10" w:tooltip="Ctrl+Click to validate and learn more about this digital signature" w:history="1"/>
          </w:p>
        </w:tc>
        <w:tc>
          <w:tcPr>
            <w:tcW w:w="3552" w:type="dxa"/>
          </w:tcPr>
          <w:p w14:paraId="366A4BDF" w14:textId="77777777" w:rsidR="00C71295" w:rsidRDefault="00C71295" w:rsidP="00FA6A45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6ED8008" w14:textId="77777777" w:rsidR="00C71295" w:rsidRDefault="00C71295" w:rsidP="00FA6A45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00557A78" w14:textId="77777777" w:rsidR="00C71295" w:rsidRDefault="00C71295" w:rsidP="00FA6A45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6A47EC9D" w14:textId="77777777" w:rsidR="00C71295" w:rsidRDefault="00C71295" w:rsidP="00FA6A45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</w:t>
            </w:r>
            <w:r w:rsidRPr="00884FD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ՏՈՄ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ՋԱՆՋՈՒՂԱԶՅԱՆ</w:t>
            </w:r>
          </w:p>
        </w:tc>
      </w:tr>
    </w:tbl>
    <w:p w14:paraId="679F4041" w14:textId="3DEB18C5" w:rsidR="00993D3D" w:rsidRDefault="00353AF1" w:rsidP="00353AF1">
      <w:pPr>
        <w:tabs>
          <w:tab w:val="left" w:pos="4476"/>
        </w:tabs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r>
        <w:rPr>
          <w:rFonts w:ascii="GHEA Grapalat" w:hAnsi="GHEA Grapalat" w:cs="Sylfaen"/>
          <w:bCs/>
          <w:sz w:val="24"/>
          <w:szCs w:val="24"/>
          <w:lang w:val="pt-BR"/>
        </w:rPr>
        <w:tab/>
      </w:r>
    </w:p>
    <w:p w14:paraId="40A044D9" w14:textId="19DAC994" w:rsidR="0085119B" w:rsidRDefault="00993D3D" w:rsidP="00C71295">
      <w:pPr>
        <w:spacing w:after="0" w:line="240" w:lineRule="auto"/>
        <w:jc w:val="both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        </w:t>
      </w:r>
    </w:p>
    <w:p w14:paraId="5F7E1EBC" w14:textId="77777777" w:rsidR="00513AAC" w:rsidRPr="005B6F57" w:rsidRDefault="00513AAC" w:rsidP="005B6F57">
      <w:pPr>
        <w:spacing w:after="0" w:line="276" w:lineRule="auto"/>
        <w:ind w:left="90" w:firstLine="18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sectPr w:rsidR="00513AAC" w:rsidRPr="005B6F57" w:rsidSect="00993D3D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2"/>
    <w:rsid w:val="000A7319"/>
    <w:rsid w:val="000E3B2F"/>
    <w:rsid w:val="00107CB5"/>
    <w:rsid w:val="00142545"/>
    <w:rsid w:val="00186697"/>
    <w:rsid w:val="002E7612"/>
    <w:rsid w:val="002F7351"/>
    <w:rsid w:val="00353AF1"/>
    <w:rsid w:val="00354306"/>
    <w:rsid w:val="00453929"/>
    <w:rsid w:val="00457DDC"/>
    <w:rsid w:val="00490BAA"/>
    <w:rsid w:val="004A68BA"/>
    <w:rsid w:val="004C0C9D"/>
    <w:rsid w:val="004D4601"/>
    <w:rsid w:val="00513AAC"/>
    <w:rsid w:val="005469D4"/>
    <w:rsid w:val="005B6F57"/>
    <w:rsid w:val="005E27CF"/>
    <w:rsid w:val="00667587"/>
    <w:rsid w:val="006B4B3D"/>
    <w:rsid w:val="00713BB2"/>
    <w:rsid w:val="00717995"/>
    <w:rsid w:val="008036F7"/>
    <w:rsid w:val="0085119B"/>
    <w:rsid w:val="008526D4"/>
    <w:rsid w:val="00893B2F"/>
    <w:rsid w:val="008E6E28"/>
    <w:rsid w:val="009676FC"/>
    <w:rsid w:val="009858C3"/>
    <w:rsid w:val="00993D3D"/>
    <w:rsid w:val="009D5754"/>
    <w:rsid w:val="009E37FD"/>
    <w:rsid w:val="00A021E7"/>
    <w:rsid w:val="00A125FA"/>
    <w:rsid w:val="00A23D30"/>
    <w:rsid w:val="00A24132"/>
    <w:rsid w:val="00A25B7D"/>
    <w:rsid w:val="00A30BAF"/>
    <w:rsid w:val="00A9355A"/>
    <w:rsid w:val="00B07F20"/>
    <w:rsid w:val="00B950E5"/>
    <w:rsid w:val="00C02311"/>
    <w:rsid w:val="00C179D8"/>
    <w:rsid w:val="00C71295"/>
    <w:rsid w:val="00CA609B"/>
    <w:rsid w:val="00D57B83"/>
    <w:rsid w:val="00D609C8"/>
    <w:rsid w:val="00D66E56"/>
    <w:rsid w:val="00D95AD8"/>
    <w:rsid w:val="00DB26E0"/>
    <w:rsid w:val="00E36D29"/>
    <w:rsid w:val="00E53D5F"/>
    <w:rsid w:val="00E92954"/>
    <w:rsid w:val="00ED4133"/>
    <w:rsid w:val="00F178CC"/>
    <w:rsid w:val="00F6331E"/>
    <w:rsid w:val="00F870BE"/>
    <w:rsid w:val="00FE3844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F061C7"/>
  <w15:chartTrackingRefBased/>
  <w15:docId w15:val="{8EC9A937-F589-4FDB-8960-9B766C6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83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B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a"/>
    <w:link w:val="a5"/>
    <w:uiPriority w:val="34"/>
    <w:qFormat/>
    <w:rsid w:val="00D57B83"/>
    <w:pPr>
      <w:spacing w:after="200" w:line="276" w:lineRule="auto"/>
      <w:ind w:left="720"/>
      <w:contextualSpacing/>
    </w:pPr>
    <w:rPr>
      <w:rFonts w:eastAsia="Times New Roman"/>
      <w:lang w:val="x-none" w:eastAsia="x-none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List Paragraph (numbered (a)) Знак,Bullets Знак,List Paragraph nowy Знак,Liste 1 Знак,ECDC AF Paragraph Знак,Paragraphe de liste PBLH Знак"/>
    <w:link w:val="a4"/>
    <w:uiPriority w:val="34"/>
    <w:locked/>
    <w:rsid w:val="00D57B83"/>
    <w:rPr>
      <w:rFonts w:ascii="Calibri" w:eastAsia="Times New Roman" w:hAnsi="Calibri" w:cs="Times New Roman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0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E7"/>
    <w:rPr>
      <w:rFonts w:ascii="Segoe UI" w:eastAsia="Calibri" w:hAnsi="Segoe UI" w:cs="Segoe UI"/>
      <w:sz w:val="18"/>
      <w:szCs w:val="18"/>
      <w:lang w:val="en-US"/>
    </w:rPr>
  </w:style>
  <w:style w:type="table" w:styleId="a8">
    <w:name w:val="Table Grid"/>
    <w:basedOn w:val="a1"/>
    <w:uiPriority w:val="59"/>
    <w:rsid w:val="00C712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x.com/about-cosign-digital-signatures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hyperlink" Target="http://www.arx.com/about-cosign-digital-signatures" TargetMode="External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rx.com/about-cosign-digital-signatures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yA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gAzAC8AMQAyAC8AMgAyACAAMQA1ADoAMwA0AAAAAAAAAAAAAAAAAAAAAAAAAAAAAAAAAAAAAAAAAAAAAAAAAAAAAAAAAAAAAAAAAAAAAAAAAAAAAAAAAAAAAAAAAAAAAAAAAAAAAAAAAAAAAAAAAAAAAAAAAAAAAAAAAAAAAADmBwwABQAXAA8AIgAT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yMTIyMzExMzQxOVowIwYJKoZIhvcNAQkEMRYEFCj+0cri6yJIhO/XKcuL/4g8Jee8MCsGCyqGSIb3DQEJEAIMMRwwGjAYMBYEFPoxwKaKGemk5xQIfFDhLmARue4bMA0GCSqGSIb3DQEBAQUABIIBAEtJMViUJoZBAK0Bp9MA9KgAMcQekkKoX9B/Cl9V7+a3EMmylaWGmCyvopZBBvOyNYz7q6CrUntcY79l3iFYYcF5zCUSoLRjEmY6wb+lSPfCyfIfmHS1VmCVWPaYhY63wWHfx7R9oyOdARGyht+PwN4DRDHuykoeU7CSNEituxxNbOhE5wOvFyFn6AN9V4mso8YTvgQPz8tiq/smJoaC0qECHY0k+yzDefKbXcaFY8sKRUwy+jgbKLrJcGdPfzFouKuMfl8zeJrNFBpbiusUtEP4v2gcO4wAApYo4zk5UryR5grbg0bfMD10p7H2DBo5mykZtoQ/RTraHAa6yN2w5u0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607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vachikgevorgyan4@gmail.com</dc:creator>
  <cp:keywords>https://mul2.armsai.am/tasks/5212/oneclick/65cd9693ae3dee9d3bedfaacdf8a50ff9fd5a03daa24a159cccad69a22693ee2.docx?token=26d979c5d2b6c948d7a87761fba5b567</cp:keywords>
  <dc:description/>
  <cp:lastModifiedBy>hakobyannarine400@gmail.com</cp:lastModifiedBy>
  <cp:revision>9</cp:revision>
  <cp:lastPrinted>2022-07-26T11:31:00Z</cp:lastPrinted>
  <dcterms:created xsi:type="dcterms:W3CDTF">2022-12-22T12:50:00Z</dcterms:created>
  <dcterms:modified xsi:type="dcterms:W3CDTF">2022-12-26T13:25:00Z</dcterms:modified>
</cp:coreProperties>
</file>